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54" w:rsidRPr="004C4C54" w:rsidRDefault="004C4C54">
      <w:pPr>
        <w:rPr>
          <w:lang w:val="en-US"/>
        </w:rPr>
      </w:pPr>
    </w:p>
    <w:tbl>
      <w:tblPr>
        <w:tblStyle w:val="a7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0496"/>
      </w:tblGrid>
      <w:tr w:rsidR="004C4C54" w:rsidTr="001D2CA6">
        <w:tc>
          <w:tcPr>
            <w:tcW w:w="4672" w:type="dxa"/>
          </w:tcPr>
          <w:p w:rsidR="004C4C54" w:rsidRDefault="004C4C54">
            <w:r>
              <w:rPr>
                <w:noProof/>
                <w:lang w:eastAsia="ru-RU"/>
              </w:rPr>
              <w:drawing>
                <wp:inline distT="0" distB="0" distL="0" distR="0" wp14:anchorId="127AA89C" wp14:editId="06A31ACD">
                  <wp:extent cx="2021528" cy="5759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m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301" cy="58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C54" w:rsidRDefault="004C4C54"/>
        </w:tc>
        <w:tc>
          <w:tcPr>
            <w:tcW w:w="10496" w:type="dxa"/>
            <w:shd w:val="clear" w:color="auto" w:fill="BDD6EE" w:themeFill="accent1" w:themeFillTint="66"/>
          </w:tcPr>
          <w:p w:rsidR="00AC2AB1" w:rsidRDefault="00C515C2" w:rsidP="00AC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</w:t>
            </w:r>
            <w:r w:rsidR="005C6F21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</w:rPr>
              <w:t>ТРУДИРОВАННЫЙ ПЕНОПОЛИСТЕРОЛ</w:t>
            </w:r>
          </w:p>
          <w:p w:rsidR="00C515C2" w:rsidRPr="001E0962" w:rsidRDefault="00C515C2" w:rsidP="002826A9">
            <w:pPr>
              <w:jc w:val="center"/>
              <w:rPr>
                <w:b/>
                <w:sz w:val="28"/>
                <w:szCs w:val="28"/>
              </w:rPr>
            </w:pPr>
          </w:p>
          <w:p w:rsidR="004C4C54" w:rsidRPr="00C515C2" w:rsidRDefault="00C515C2" w:rsidP="002826A9">
            <w:pPr>
              <w:jc w:val="center"/>
              <w:rPr>
                <w:sz w:val="40"/>
                <w:szCs w:val="40"/>
              </w:rPr>
            </w:pPr>
            <w:r w:rsidRPr="00C515C2">
              <w:rPr>
                <w:b/>
                <w:sz w:val="40"/>
                <w:szCs w:val="40"/>
                <w:lang w:val="en-US"/>
              </w:rPr>
              <w:t>U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R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S</w:t>
            </w:r>
            <w:r w:rsidRPr="00C515C2">
              <w:rPr>
                <w:b/>
                <w:sz w:val="40"/>
                <w:szCs w:val="40"/>
              </w:rPr>
              <w:t xml:space="preserve"> </w:t>
            </w:r>
            <w:r w:rsidRPr="00C515C2">
              <w:rPr>
                <w:b/>
                <w:sz w:val="40"/>
                <w:szCs w:val="40"/>
                <w:lang w:val="en-US"/>
              </w:rPr>
              <w:t>A</w:t>
            </w:r>
          </w:p>
        </w:tc>
      </w:tr>
      <w:tr w:rsidR="004C4C54" w:rsidRPr="008E0E38" w:rsidTr="001D2CA6">
        <w:tc>
          <w:tcPr>
            <w:tcW w:w="4672" w:type="dxa"/>
          </w:tcPr>
          <w:p w:rsidR="004C4C54" w:rsidRDefault="004C4C54" w:rsidP="004C4C54">
            <w:r>
              <w:t>ОПТОВАЯ ПРОДАЖА СТРОЙМАТЕРИАЛОВ</w:t>
            </w:r>
          </w:p>
          <w:p w:rsidR="002826A9" w:rsidRDefault="00543372" w:rsidP="004C4C54">
            <w:r>
              <w:t>Прайс действителен с 18.03</w:t>
            </w:r>
            <w:r w:rsidR="00CB6169">
              <w:t>.2022</w:t>
            </w:r>
          </w:p>
        </w:tc>
        <w:tc>
          <w:tcPr>
            <w:tcW w:w="10496" w:type="dxa"/>
            <w:shd w:val="clear" w:color="auto" w:fill="FFFFFF" w:themeFill="background1"/>
          </w:tcPr>
          <w:p w:rsidR="004C4C54" w:rsidRPr="00331606" w:rsidRDefault="004C4C54" w:rsidP="008E0E3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E0A6C" w:rsidRDefault="00BE0A6C" w:rsidP="00F85D26">
      <w:pPr>
        <w:jc w:val="both"/>
      </w:pPr>
    </w:p>
    <w:tbl>
      <w:tblPr>
        <w:tblStyle w:val="a7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276"/>
        <w:gridCol w:w="1417"/>
        <w:gridCol w:w="1701"/>
        <w:gridCol w:w="1843"/>
      </w:tblGrid>
      <w:tr w:rsidR="00344400" w:rsidTr="00605C31">
        <w:trPr>
          <w:trHeight w:val="126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400" w:rsidRPr="001E0962" w:rsidRDefault="00543372" w:rsidP="00C721D8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-109220</wp:posOffset>
                  </wp:positionH>
                  <wp:positionV relativeFrom="paragraph">
                    <wp:posOffset>850264</wp:posOffset>
                  </wp:positionV>
                  <wp:extent cx="2124710" cy="267652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rs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44400" w:rsidRPr="00605C31" w:rsidRDefault="00605C31" w:rsidP="004E2A7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Прочность на сжатие</w:t>
            </w:r>
          </w:p>
        </w:tc>
        <w:tc>
          <w:tcPr>
            <w:tcW w:w="1276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</w:t>
            </w:r>
          </w:p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Длина х ширина</w:t>
            </w:r>
          </w:p>
        </w:tc>
        <w:tc>
          <w:tcPr>
            <w:tcW w:w="1417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Толщина плиты</w:t>
            </w:r>
          </w:p>
        </w:tc>
        <w:tc>
          <w:tcPr>
            <w:tcW w:w="1701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Размер упаковки</w:t>
            </w:r>
          </w:p>
        </w:tc>
        <w:tc>
          <w:tcPr>
            <w:tcW w:w="1843" w:type="dxa"/>
            <w:vAlign w:val="center"/>
          </w:tcPr>
          <w:p w:rsidR="00344400" w:rsidRPr="001D2CA6" w:rsidRDefault="00344400" w:rsidP="004E2A7E">
            <w:pPr>
              <w:jc w:val="center"/>
              <w:rPr>
                <w:b/>
                <w:sz w:val="26"/>
                <w:szCs w:val="26"/>
              </w:rPr>
            </w:pPr>
            <w:r w:rsidRPr="001D2CA6">
              <w:rPr>
                <w:b/>
                <w:sz w:val="26"/>
                <w:szCs w:val="26"/>
              </w:rPr>
              <w:t>Цена м3</w:t>
            </w:r>
          </w:p>
          <w:p w:rsidR="00344400" w:rsidRPr="006779EA" w:rsidRDefault="001E0962" w:rsidP="006779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 склада</w:t>
            </w:r>
          </w:p>
        </w:tc>
      </w:tr>
      <w:tr w:rsidR="000B627F" w:rsidTr="00605C31">
        <w:trPr>
          <w:trHeight w:val="284"/>
          <w:jc w:val="center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27F" w:rsidRDefault="000B627F" w:rsidP="00C721D8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0B627F" w:rsidRPr="00605C31" w:rsidRDefault="00F75C83" w:rsidP="00EE50A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hyperlink r:id="rId8" w:history="1"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URSA XPS </w:t>
              </w:r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ПРОФ</w:t>
              </w:r>
              <w:r w:rsidR="000B627F" w:rsidRPr="00605C31">
                <w:rPr>
                  <w:rStyle w:val="a8"/>
                  <w:rFonts w:cstheme="minorHAnsi"/>
                  <w:b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500 N-V-L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0B627F" w:rsidRPr="001D0151" w:rsidRDefault="001D0151" w:rsidP="001D0151">
            <w:pPr>
              <w:jc w:val="center"/>
              <w:rPr>
                <w:rFonts w:cstheme="minorHAnsi"/>
              </w:rPr>
            </w:pPr>
            <w:r w:rsidRPr="001D0151">
              <w:rPr>
                <w:rFonts w:cstheme="minorHAnsi"/>
                <w:color w:val="000000" w:themeColor="text1"/>
                <w:shd w:val="clear" w:color="auto" w:fill="FFFFFF"/>
              </w:rPr>
              <w:t xml:space="preserve">0,5 МПа </w:t>
            </w:r>
          </w:p>
        </w:tc>
        <w:tc>
          <w:tcPr>
            <w:tcW w:w="1276" w:type="dxa"/>
            <w:vMerge w:val="restart"/>
            <w:vAlign w:val="center"/>
          </w:tcPr>
          <w:p w:rsidR="000B627F" w:rsidRDefault="000B627F" w:rsidP="0047328C">
            <w:pPr>
              <w:jc w:val="center"/>
            </w:pPr>
            <w:r>
              <w:t>2500х600</w:t>
            </w:r>
          </w:p>
        </w:tc>
        <w:tc>
          <w:tcPr>
            <w:tcW w:w="1417" w:type="dxa"/>
            <w:vAlign w:val="center"/>
          </w:tcPr>
          <w:p w:rsidR="000B627F" w:rsidRPr="00A55409" w:rsidRDefault="000B627F" w:rsidP="006779EA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0B627F" w:rsidRPr="00543372" w:rsidRDefault="000B627F" w:rsidP="000B62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,6</w:t>
            </w:r>
            <w:r w:rsidR="00543372">
              <w:rPr>
                <w:lang w:val="en-US"/>
              </w:rPr>
              <w:t>00</w:t>
            </w:r>
          </w:p>
        </w:tc>
        <w:tc>
          <w:tcPr>
            <w:tcW w:w="1843" w:type="dxa"/>
            <w:vMerge w:val="restart"/>
            <w:vAlign w:val="center"/>
          </w:tcPr>
          <w:p w:rsidR="000B627F" w:rsidRPr="00802254" w:rsidRDefault="000B627F" w:rsidP="000B627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12 600</w:t>
            </w:r>
          </w:p>
        </w:tc>
      </w:tr>
      <w:tr w:rsidR="000B627F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27F" w:rsidRDefault="000B627F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0B627F" w:rsidRDefault="000B627F" w:rsidP="00C721D8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0B627F" w:rsidRDefault="000B627F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B627F" w:rsidRDefault="000B627F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B627F" w:rsidRPr="00D90934" w:rsidRDefault="000B627F" w:rsidP="00C721D8">
            <w:pPr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0B627F" w:rsidRPr="00543372" w:rsidRDefault="000B627F" w:rsidP="00EE50A2">
            <w:pPr>
              <w:jc w:val="center"/>
              <w:rPr>
                <w:lang w:val="en-US"/>
              </w:rPr>
            </w:pPr>
            <w:r>
              <w:t>0,6</w:t>
            </w:r>
            <w:r w:rsidR="00543372">
              <w:rPr>
                <w:lang w:val="en-US"/>
              </w:rPr>
              <w:t>00</w:t>
            </w:r>
          </w:p>
        </w:tc>
        <w:tc>
          <w:tcPr>
            <w:tcW w:w="1843" w:type="dxa"/>
            <w:vMerge/>
            <w:vAlign w:val="center"/>
          </w:tcPr>
          <w:p w:rsidR="000B627F" w:rsidRPr="00802254" w:rsidRDefault="000B627F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543372" w:rsidRPr="00765CD2" w:rsidRDefault="00543372" w:rsidP="00EE50A2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  <w:r w:rsidRPr="000B627F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URSA XPS N-III-L G</w:t>
            </w:r>
            <w:r w:rsidR="00765CD2" w:rsidRPr="00765CD2"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543372" w:rsidRPr="00765CD2" w:rsidRDefault="00DB5762" w:rsidP="00EE50A2">
            <w:pPr>
              <w:jc w:val="center"/>
            </w:pPr>
            <w:r>
              <w:t>0,25 МП</w:t>
            </w:r>
            <w:r w:rsidR="00765CD2">
              <w:t>а</w:t>
            </w:r>
          </w:p>
        </w:tc>
        <w:tc>
          <w:tcPr>
            <w:tcW w:w="1276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1200x600</w:t>
            </w:r>
          </w:p>
        </w:tc>
        <w:tc>
          <w:tcPr>
            <w:tcW w:w="1417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701" w:type="dxa"/>
            <w:vAlign w:val="center"/>
          </w:tcPr>
          <w:p w:rsidR="00543372" w:rsidRPr="00543372" w:rsidRDefault="00543372" w:rsidP="00493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0.259</w:t>
            </w:r>
          </w:p>
        </w:tc>
        <w:tc>
          <w:tcPr>
            <w:tcW w:w="1843" w:type="dxa"/>
            <w:vAlign w:val="center"/>
          </w:tcPr>
          <w:p w:rsid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9 060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0B627F" w:rsidRDefault="00543372" w:rsidP="00EE50A2">
            <w:pPr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Pr="000B627F" w:rsidRDefault="00543372" w:rsidP="00EE50A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43372" w:rsidRPr="000B627F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543372" w:rsidRPr="00A55409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43372" w:rsidRPr="0049382A" w:rsidRDefault="00543372" w:rsidP="0049382A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8 250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0B627F" w:rsidRDefault="00543372" w:rsidP="00EE50A2">
            <w:pPr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Pr="000B627F" w:rsidRDefault="00543372" w:rsidP="00EE50A2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43372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701" w:type="dxa"/>
            <w:vAlign w:val="center"/>
          </w:tcPr>
          <w:p w:rsidR="00543372" w:rsidRPr="00543372" w:rsidRDefault="007005DB" w:rsidP="004938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</w:t>
            </w:r>
            <w:r w:rsidR="00543372">
              <w:rPr>
                <w:lang w:val="en-US"/>
              </w:rPr>
              <w:t>283</w:t>
            </w:r>
          </w:p>
        </w:tc>
        <w:tc>
          <w:tcPr>
            <w:tcW w:w="1843" w:type="dxa"/>
            <w:vAlign w:val="center"/>
          </w:tcPr>
          <w:p w:rsidR="00543372" w:rsidRDefault="00543372" w:rsidP="00EE50A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8 260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A55409" w:rsidRDefault="00543372" w:rsidP="006572D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7005DB" w:rsidRDefault="007005DB" w:rsidP="006572D6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7 520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6572D6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6572D6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6572D6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D90934" w:rsidRDefault="00543372" w:rsidP="006572D6">
            <w:pPr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54337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260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A55409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A55409">
            <w:pPr>
              <w:jc w:val="center"/>
            </w:pP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701" w:type="dxa"/>
            <w:vAlign w:val="center"/>
          </w:tcPr>
          <w:p w:rsidR="00543372" w:rsidRDefault="00543372" w:rsidP="006572D6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9 060</w:t>
            </w:r>
          </w:p>
        </w:tc>
      </w:tr>
      <w:tr w:rsidR="007005DB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5DB" w:rsidRDefault="007005DB" w:rsidP="00A55409"/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7005DB" w:rsidRDefault="007005DB" w:rsidP="00A55409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005DB" w:rsidRDefault="007005DB" w:rsidP="0047328C">
            <w:pPr>
              <w:jc w:val="center"/>
            </w:pPr>
          </w:p>
        </w:tc>
        <w:tc>
          <w:tcPr>
            <w:tcW w:w="1276" w:type="dxa"/>
            <w:vAlign w:val="center"/>
          </w:tcPr>
          <w:p w:rsidR="007005DB" w:rsidRDefault="007005DB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005DB" w:rsidRPr="007005DB" w:rsidRDefault="007005DB" w:rsidP="00A55409">
            <w:pPr>
              <w:jc w:val="center"/>
            </w:pPr>
            <w:r>
              <w:t xml:space="preserve">100 </w:t>
            </w:r>
          </w:p>
        </w:tc>
        <w:tc>
          <w:tcPr>
            <w:tcW w:w="1701" w:type="dxa"/>
            <w:vAlign w:val="center"/>
          </w:tcPr>
          <w:p w:rsidR="007005DB" w:rsidRDefault="007005DB" w:rsidP="006572D6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7005DB" w:rsidRPr="007005DB" w:rsidRDefault="007005DB" w:rsidP="00A5540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8 000</w:t>
            </w:r>
          </w:p>
        </w:tc>
      </w:tr>
      <w:tr w:rsidR="00543372" w:rsidTr="00605C31">
        <w:trPr>
          <w:trHeight w:val="290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A55409"/>
        </w:tc>
        <w:tc>
          <w:tcPr>
            <w:tcW w:w="3686" w:type="dxa"/>
            <w:vMerge w:val="restart"/>
            <w:tcBorders>
              <w:left w:val="single" w:sz="4" w:space="0" w:color="auto"/>
            </w:tcBorders>
            <w:vAlign w:val="center"/>
          </w:tcPr>
          <w:p w:rsidR="00543372" w:rsidRPr="00543372" w:rsidRDefault="00F75C83" w:rsidP="00A55409">
            <w:pPr>
              <w:rPr>
                <w:b/>
                <w:sz w:val="26"/>
                <w:szCs w:val="26"/>
              </w:rPr>
            </w:pPr>
            <w:hyperlink r:id="rId9" w:history="1">
              <w:r w:rsidR="00543372" w:rsidRPr="00543372">
                <w:rPr>
                  <w:rStyle w:val="a8"/>
                  <w:rFonts w:ascii="Arial" w:hAnsi="Arial" w:cs="Arial"/>
                  <w:b/>
                  <w:bCs/>
                  <w:color w:val="000000" w:themeColor="text1"/>
                  <w:sz w:val="21"/>
                  <w:szCs w:val="21"/>
                  <w:u w:val="none"/>
                  <w:shd w:val="clear" w:color="auto" w:fill="FFFFFF"/>
                </w:rPr>
                <w:t>URSA XPS N-II СТАНДАРТ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543372" w:rsidRDefault="00DB5762" w:rsidP="0047328C">
            <w:pPr>
              <w:jc w:val="center"/>
            </w:pPr>
            <w:r>
              <w:t>0,15 МПа</w:t>
            </w:r>
          </w:p>
        </w:tc>
        <w:tc>
          <w:tcPr>
            <w:tcW w:w="1276" w:type="dxa"/>
            <w:vMerge w:val="restart"/>
            <w:vAlign w:val="center"/>
          </w:tcPr>
          <w:p w:rsidR="00543372" w:rsidRPr="00543372" w:rsidRDefault="00543372" w:rsidP="004732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1180x600</w:t>
            </w:r>
          </w:p>
        </w:tc>
        <w:tc>
          <w:tcPr>
            <w:tcW w:w="1417" w:type="dxa"/>
            <w:vAlign w:val="center"/>
          </w:tcPr>
          <w:p w:rsidR="00543372" w:rsidRPr="000B627F" w:rsidRDefault="00543372" w:rsidP="00A554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701" w:type="dxa"/>
            <w:vAlign w:val="center"/>
          </w:tcPr>
          <w:p w:rsidR="00543372" w:rsidRPr="00543372" w:rsidRDefault="00543372" w:rsidP="006572D6">
            <w:pPr>
              <w:jc w:val="center"/>
            </w:pPr>
            <w:r>
              <w:rPr>
                <w:lang w:val="en-US"/>
              </w:rPr>
              <w:t>0</w:t>
            </w:r>
            <w:r>
              <w:t>,254</w:t>
            </w:r>
          </w:p>
        </w:tc>
        <w:tc>
          <w:tcPr>
            <w:tcW w:w="1843" w:type="dxa"/>
            <w:vAlign w:val="center"/>
          </w:tcPr>
          <w:p w:rsidR="00543372" w:rsidRPr="00543372" w:rsidRDefault="00543372" w:rsidP="00543372">
            <w:pPr>
              <w:jc w:val="center"/>
              <w:rPr>
                <w:rFonts w:ascii="Arial Black" w:hAnsi="Arial Black"/>
                <w:b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Arial Black" w:hAnsi="Arial Black"/>
                <w:b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28"/>
                <w:szCs w:val="28"/>
                <w:lang w:val="en-US"/>
              </w:rPr>
              <w:t>60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1D2CA6" w:rsidRDefault="00543372" w:rsidP="00746EC5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C721D8">
            <w:pPr>
              <w:jc w:val="center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543372" w:rsidRDefault="00543372" w:rsidP="00543372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543372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8 260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Default="00543372" w:rsidP="004D404F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Default="00543372" w:rsidP="00C721D8">
            <w:pPr>
              <w:jc w:val="center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543372" w:rsidRDefault="00543372" w:rsidP="00543372">
            <w:pPr>
              <w:jc w:val="center"/>
            </w:pPr>
            <w:r>
              <w:t>0,283</w:t>
            </w:r>
          </w:p>
        </w:tc>
        <w:tc>
          <w:tcPr>
            <w:tcW w:w="1843" w:type="dxa"/>
            <w:vAlign w:val="center"/>
          </w:tcPr>
          <w:p w:rsidR="00543372" w:rsidRPr="00802254" w:rsidRDefault="007005DB" w:rsidP="00C721D8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7 350</w:t>
            </w:r>
          </w:p>
        </w:tc>
      </w:tr>
      <w:tr w:rsidR="00543372" w:rsidTr="00605C31">
        <w:trPr>
          <w:trHeight w:val="284"/>
          <w:jc w:val="center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372" w:rsidRDefault="00543372" w:rsidP="00C721D8"/>
        </w:tc>
        <w:tc>
          <w:tcPr>
            <w:tcW w:w="3686" w:type="dxa"/>
            <w:vMerge/>
            <w:tcBorders>
              <w:left w:val="single" w:sz="4" w:space="0" w:color="auto"/>
            </w:tcBorders>
            <w:vAlign w:val="center"/>
          </w:tcPr>
          <w:p w:rsidR="00543372" w:rsidRPr="004E4753" w:rsidRDefault="00543372" w:rsidP="0084719D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43372" w:rsidRDefault="00543372" w:rsidP="0047328C">
            <w:pPr>
              <w:jc w:val="center"/>
            </w:pPr>
          </w:p>
        </w:tc>
        <w:tc>
          <w:tcPr>
            <w:tcW w:w="1417" w:type="dxa"/>
            <w:vAlign w:val="center"/>
          </w:tcPr>
          <w:p w:rsidR="00543372" w:rsidRPr="00543372" w:rsidRDefault="00543372" w:rsidP="00C72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01" w:type="dxa"/>
            <w:vAlign w:val="center"/>
          </w:tcPr>
          <w:p w:rsidR="00543372" w:rsidRDefault="00543372" w:rsidP="0084719D">
            <w:pPr>
              <w:jc w:val="center"/>
            </w:pPr>
            <w:r>
              <w:t>0,144</w:t>
            </w:r>
          </w:p>
        </w:tc>
        <w:tc>
          <w:tcPr>
            <w:tcW w:w="1843" w:type="dxa"/>
            <w:vAlign w:val="center"/>
          </w:tcPr>
          <w:p w:rsidR="00543372" w:rsidRPr="00802254" w:rsidRDefault="007005DB" w:rsidP="004D404F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7 920</w:t>
            </w:r>
          </w:p>
        </w:tc>
      </w:tr>
    </w:tbl>
    <w:p w:rsidR="00D11286" w:rsidRDefault="00D1128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447DB7" w:rsidTr="00447DB7">
        <w:tc>
          <w:tcPr>
            <w:tcW w:w="15388" w:type="dxa"/>
            <w:shd w:val="clear" w:color="auto" w:fill="9CC2E5" w:themeFill="accent1" w:themeFillTint="99"/>
          </w:tcPr>
          <w:p w:rsidR="00447DB7" w:rsidRDefault="00447DB7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оптово-розничная продажа строительных материалов</w:t>
            </w:r>
          </w:p>
          <w:p w:rsidR="00E22FF5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  <w:t>склад г. РЕУТОВ, УЛ. ФАБРИЧНАЯ, 6</w:t>
            </w:r>
          </w:p>
          <w:p w:rsidR="00E22FF5" w:rsidRPr="004E2A7E" w:rsidRDefault="00E22FF5" w:rsidP="00447DB7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</w:p>
          <w:p w:rsidR="00447DB7" w:rsidRDefault="00447DB7" w:rsidP="001D2CA6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  <w:lastRenderedPageBreak/>
              <w:t>тел: +7 (495) 103-40-68</w:t>
            </w:r>
          </w:p>
          <w:p w:rsidR="00E22FF5" w:rsidRPr="004E2A7E" w:rsidRDefault="00F75C83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hyperlink r:id="rId10" w:history="1"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www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luftmarket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</w:rPr>
                <w:t>.</w:t>
              </w:r>
              <w:r w:rsidR="00E22FF5" w:rsidRPr="004E2A7E">
                <w:rPr>
                  <w:rStyle w:val="a8"/>
                  <w:rFonts w:ascii="Arial Black" w:hAnsi="Arial Black"/>
                  <w:b/>
                  <w:caps/>
                  <w:color w:val="000000" w:themeColor="text1"/>
                  <w:spacing w:val="60"/>
                  <w:sz w:val="18"/>
                  <w:szCs w:val="18"/>
                  <w:lang w:val="en-US"/>
                </w:rPr>
                <w:t>ru</w:t>
              </w:r>
            </w:hyperlink>
          </w:p>
          <w:p w:rsidR="00E22FF5" w:rsidRPr="001D2CA6" w:rsidRDefault="00E22FF5" w:rsidP="00E22FF5">
            <w:pPr>
              <w:pStyle w:val="a5"/>
              <w:tabs>
                <w:tab w:val="clear" w:pos="4677"/>
                <w:tab w:val="clear" w:pos="9355"/>
              </w:tabs>
              <w:spacing w:before="80" w:after="80"/>
              <w:jc w:val="center"/>
              <w:rPr>
                <w:rFonts w:ascii="Arial Black" w:hAnsi="Arial Black"/>
                <w:b/>
                <w:caps/>
                <w:color w:val="000000" w:themeColor="text1"/>
                <w:spacing w:val="60"/>
                <w:sz w:val="18"/>
                <w:szCs w:val="18"/>
              </w:rPr>
            </w:pP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ak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@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luftmarket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</w:rPr>
              <w:t>.</w:t>
            </w:r>
            <w:r w:rsidRPr="004E2A7E">
              <w:rPr>
                <w:rFonts w:ascii="Arial Black" w:hAnsi="Arial Black" w:cstheme="majorHAnsi"/>
                <w:b/>
                <w:color w:val="000000" w:themeColor="text1"/>
                <w:spacing w:val="60"/>
                <w:lang w:val="en-US"/>
              </w:rPr>
              <w:t>ru</w:t>
            </w:r>
          </w:p>
        </w:tc>
      </w:tr>
    </w:tbl>
    <w:p w:rsidR="00447DB7" w:rsidRPr="00D11286" w:rsidRDefault="00447DB7"/>
    <w:sectPr w:rsidR="00447DB7" w:rsidRPr="00D11286" w:rsidSect="005A1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83" w:rsidRDefault="00F75C83" w:rsidP="009D3C18">
      <w:pPr>
        <w:spacing w:after="0" w:line="240" w:lineRule="auto"/>
      </w:pPr>
      <w:r>
        <w:separator/>
      </w:r>
    </w:p>
  </w:endnote>
  <w:endnote w:type="continuationSeparator" w:id="0">
    <w:p w:rsidR="00F75C83" w:rsidRDefault="00F75C83" w:rsidP="009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83" w:rsidRDefault="00F75C83" w:rsidP="009D3C18">
      <w:pPr>
        <w:spacing w:after="0" w:line="240" w:lineRule="auto"/>
      </w:pPr>
      <w:r>
        <w:separator/>
      </w:r>
    </w:p>
  </w:footnote>
  <w:footnote w:type="continuationSeparator" w:id="0">
    <w:p w:rsidR="00F75C83" w:rsidRDefault="00F75C83" w:rsidP="009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18"/>
    <w:rsid w:val="00000742"/>
    <w:rsid w:val="000407C6"/>
    <w:rsid w:val="00065AE2"/>
    <w:rsid w:val="000B627F"/>
    <w:rsid w:val="000C6374"/>
    <w:rsid w:val="000C69E6"/>
    <w:rsid w:val="00115593"/>
    <w:rsid w:val="00131614"/>
    <w:rsid w:val="00185B4F"/>
    <w:rsid w:val="001B3640"/>
    <w:rsid w:val="001C3622"/>
    <w:rsid w:val="001D0151"/>
    <w:rsid w:val="001D2CA6"/>
    <w:rsid w:val="001E0962"/>
    <w:rsid w:val="0022667B"/>
    <w:rsid w:val="00244AA1"/>
    <w:rsid w:val="002826A9"/>
    <w:rsid w:val="002E24C1"/>
    <w:rsid w:val="00331606"/>
    <w:rsid w:val="00344400"/>
    <w:rsid w:val="003C245B"/>
    <w:rsid w:val="00421A62"/>
    <w:rsid w:val="00431B21"/>
    <w:rsid w:val="00447DB7"/>
    <w:rsid w:val="0047328C"/>
    <w:rsid w:val="004934A9"/>
    <w:rsid w:val="0049382A"/>
    <w:rsid w:val="004C4C54"/>
    <w:rsid w:val="004D1A4E"/>
    <w:rsid w:val="004D404F"/>
    <w:rsid w:val="004E2A7E"/>
    <w:rsid w:val="004E4753"/>
    <w:rsid w:val="004F6FD0"/>
    <w:rsid w:val="00543372"/>
    <w:rsid w:val="00583D80"/>
    <w:rsid w:val="00595182"/>
    <w:rsid w:val="005A1506"/>
    <w:rsid w:val="005B58F7"/>
    <w:rsid w:val="005C5970"/>
    <w:rsid w:val="005C6F21"/>
    <w:rsid w:val="00605C31"/>
    <w:rsid w:val="006572D6"/>
    <w:rsid w:val="006779EA"/>
    <w:rsid w:val="00687E0A"/>
    <w:rsid w:val="006C1F87"/>
    <w:rsid w:val="007005DB"/>
    <w:rsid w:val="00720A73"/>
    <w:rsid w:val="00746EC5"/>
    <w:rsid w:val="00757054"/>
    <w:rsid w:val="00765CD2"/>
    <w:rsid w:val="00783171"/>
    <w:rsid w:val="007B7AAB"/>
    <w:rsid w:val="007C3E7F"/>
    <w:rsid w:val="007F6A0B"/>
    <w:rsid w:val="00802254"/>
    <w:rsid w:val="0084719D"/>
    <w:rsid w:val="008A4F54"/>
    <w:rsid w:val="008E0E38"/>
    <w:rsid w:val="0099407A"/>
    <w:rsid w:val="009D3C18"/>
    <w:rsid w:val="00A032A7"/>
    <w:rsid w:val="00A55409"/>
    <w:rsid w:val="00A87CC1"/>
    <w:rsid w:val="00A955C2"/>
    <w:rsid w:val="00AC2AB1"/>
    <w:rsid w:val="00B16E8E"/>
    <w:rsid w:val="00B2359F"/>
    <w:rsid w:val="00B417B2"/>
    <w:rsid w:val="00B55807"/>
    <w:rsid w:val="00B75AEF"/>
    <w:rsid w:val="00BA1A74"/>
    <w:rsid w:val="00BE0A6C"/>
    <w:rsid w:val="00BF5D73"/>
    <w:rsid w:val="00C515C2"/>
    <w:rsid w:val="00C721D8"/>
    <w:rsid w:val="00CB6169"/>
    <w:rsid w:val="00D11286"/>
    <w:rsid w:val="00D40735"/>
    <w:rsid w:val="00D66269"/>
    <w:rsid w:val="00D90934"/>
    <w:rsid w:val="00DB5762"/>
    <w:rsid w:val="00DE201A"/>
    <w:rsid w:val="00DE7D2B"/>
    <w:rsid w:val="00E22FF5"/>
    <w:rsid w:val="00E332DF"/>
    <w:rsid w:val="00E64FD2"/>
    <w:rsid w:val="00E91855"/>
    <w:rsid w:val="00EE12AD"/>
    <w:rsid w:val="00EE50A2"/>
    <w:rsid w:val="00F06A2D"/>
    <w:rsid w:val="00F225C5"/>
    <w:rsid w:val="00F53848"/>
    <w:rsid w:val="00F75C83"/>
    <w:rsid w:val="00F85D26"/>
    <w:rsid w:val="00F87D49"/>
    <w:rsid w:val="00FE4DB0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93654"/>
  <w15:chartTrackingRefBased/>
  <w15:docId w15:val="{8FA64B86-A994-4F4A-8528-AD11C50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C18"/>
  </w:style>
  <w:style w:type="paragraph" w:styleId="a5">
    <w:name w:val="footer"/>
    <w:basedOn w:val="a"/>
    <w:link w:val="a6"/>
    <w:uiPriority w:val="99"/>
    <w:unhideWhenUsed/>
    <w:rsid w:val="009D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C18"/>
  </w:style>
  <w:style w:type="table" w:styleId="a7">
    <w:name w:val="Table Grid"/>
    <w:basedOn w:val="a1"/>
    <w:uiPriority w:val="39"/>
    <w:rsid w:val="004C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4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ftmarket.ru/catalog/teploizolyatsiya/ekstrudirovannyy-penopolisterol/ursa-xps-prof-500-n-v-l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uftmark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uftmarket.ru/catalog/teploizolyatsiya/ekstrudirovannyy-penopolisterol/ursa-xps-n-ii-stand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Admin</cp:lastModifiedBy>
  <cp:revision>10</cp:revision>
  <dcterms:created xsi:type="dcterms:W3CDTF">2022-03-18T12:14:00Z</dcterms:created>
  <dcterms:modified xsi:type="dcterms:W3CDTF">2022-05-24T13:09:00Z</dcterms:modified>
</cp:coreProperties>
</file>